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FBF" w:rsidRDefault="00403FBF"/>
    <w:p w:rsidR="00DD55A6" w:rsidRDefault="00DD55A6"/>
    <w:p w:rsidR="0030237A" w:rsidRPr="003F1C07" w:rsidRDefault="0030237A" w:rsidP="0032375C">
      <w:pPr>
        <w:tabs>
          <w:tab w:val="left" w:pos="6520"/>
        </w:tabs>
        <w:rPr>
          <w:i/>
          <w:sz w:val="36"/>
          <w:szCs w:val="36"/>
        </w:rPr>
      </w:pPr>
      <w:bookmarkStart w:id="0" w:name="_GoBack"/>
      <w:bookmarkEnd w:id="0"/>
      <w:r>
        <w:rPr>
          <w:i/>
          <w:sz w:val="32"/>
          <w:szCs w:val="32"/>
        </w:rPr>
        <w:t xml:space="preserve">                                   </w:t>
      </w:r>
      <w:r w:rsidRPr="003F1C07">
        <w:rPr>
          <w:i/>
          <w:sz w:val="36"/>
          <w:szCs w:val="36"/>
        </w:rPr>
        <w:t>Giáo án</w:t>
      </w:r>
    </w:p>
    <w:p w:rsidR="0030237A" w:rsidRPr="003F1C07" w:rsidRDefault="0030237A" w:rsidP="0032375C">
      <w:pPr>
        <w:tabs>
          <w:tab w:val="left" w:pos="6520"/>
        </w:tabs>
        <w:rPr>
          <w:i/>
          <w:sz w:val="36"/>
          <w:szCs w:val="36"/>
        </w:rPr>
      </w:pPr>
      <w:r w:rsidRPr="003F1C07">
        <w:rPr>
          <w:i/>
          <w:sz w:val="36"/>
          <w:szCs w:val="36"/>
        </w:rPr>
        <w:t xml:space="preserve">                       </w:t>
      </w:r>
    </w:p>
    <w:p w:rsidR="0030237A" w:rsidRPr="003F1C07" w:rsidRDefault="0030237A" w:rsidP="0032375C">
      <w:pPr>
        <w:tabs>
          <w:tab w:val="left" w:pos="6520"/>
        </w:tabs>
        <w:rPr>
          <w:i/>
          <w:sz w:val="36"/>
          <w:szCs w:val="36"/>
        </w:rPr>
      </w:pPr>
      <w:r w:rsidRPr="003F1C07">
        <w:rPr>
          <w:i/>
          <w:sz w:val="36"/>
          <w:szCs w:val="36"/>
        </w:rPr>
        <w:t xml:space="preserve">                                          Lĩnh vực: Phát triển nhận thức</w:t>
      </w:r>
    </w:p>
    <w:p w:rsidR="0030237A" w:rsidRPr="003F1C07" w:rsidRDefault="0030237A" w:rsidP="0032375C">
      <w:pPr>
        <w:tabs>
          <w:tab w:val="left" w:pos="6520"/>
        </w:tabs>
        <w:rPr>
          <w:i/>
          <w:sz w:val="36"/>
          <w:szCs w:val="36"/>
        </w:rPr>
      </w:pPr>
      <w:r w:rsidRPr="003F1C07">
        <w:rPr>
          <w:i/>
          <w:sz w:val="36"/>
          <w:szCs w:val="36"/>
        </w:rPr>
        <w:t xml:space="preserve">                                          Nhận biết phân biệt: màu xanh – màu đỏ</w:t>
      </w:r>
    </w:p>
    <w:p w:rsidR="0030237A" w:rsidRPr="003F1C07" w:rsidRDefault="0030237A" w:rsidP="0032375C">
      <w:pPr>
        <w:tabs>
          <w:tab w:val="left" w:pos="6520"/>
        </w:tabs>
        <w:rPr>
          <w:i/>
          <w:sz w:val="36"/>
          <w:szCs w:val="36"/>
        </w:rPr>
      </w:pPr>
      <w:r w:rsidRPr="003F1C07">
        <w:rPr>
          <w:i/>
          <w:sz w:val="36"/>
          <w:szCs w:val="36"/>
        </w:rPr>
        <w:t xml:space="preserve">                                          Đối tượng : Trẻ 24 – 36 tháng</w:t>
      </w:r>
    </w:p>
    <w:p w:rsidR="0030237A" w:rsidRPr="003F1C07" w:rsidRDefault="0030237A" w:rsidP="0032375C">
      <w:pPr>
        <w:tabs>
          <w:tab w:val="left" w:pos="6520"/>
        </w:tabs>
        <w:rPr>
          <w:i/>
          <w:sz w:val="36"/>
          <w:szCs w:val="36"/>
        </w:rPr>
      </w:pPr>
      <w:r w:rsidRPr="003F1C07">
        <w:rPr>
          <w:i/>
          <w:sz w:val="36"/>
          <w:szCs w:val="36"/>
        </w:rPr>
        <w:t xml:space="preserve">                                          Thời gian: 15 – 20 phút</w:t>
      </w:r>
    </w:p>
    <w:p w:rsidR="0030237A" w:rsidRPr="003F1C07" w:rsidRDefault="0030237A" w:rsidP="0032375C">
      <w:pPr>
        <w:tabs>
          <w:tab w:val="left" w:pos="6520"/>
        </w:tabs>
        <w:rPr>
          <w:i/>
          <w:sz w:val="36"/>
          <w:szCs w:val="36"/>
        </w:rPr>
      </w:pPr>
    </w:p>
    <w:p w:rsidR="0030237A" w:rsidRPr="003F1C07" w:rsidRDefault="0030237A" w:rsidP="0032375C">
      <w:pPr>
        <w:tabs>
          <w:tab w:val="left" w:pos="6520"/>
        </w:tabs>
        <w:rPr>
          <w:i/>
          <w:sz w:val="36"/>
          <w:szCs w:val="36"/>
        </w:rPr>
      </w:pPr>
    </w:p>
    <w:p w:rsidR="0030237A" w:rsidRPr="003F1C07" w:rsidRDefault="0030237A" w:rsidP="0030237A">
      <w:pPr>
        <w:tabs>
          <w:tab w:val="left" w:pos="6520"/>
        </w:tabs>
        <w:rPr>
          <w:b/>
          <w:sz w:val="32"/>
          <w:szCs w:val="32"/>
        </w:rPr>
      </w:pPr>
      <w:r w:rsidRPr="003F1C07">
        <w:rPr>
          <w:b/>
          <w:sz w:val="32"/>
          <w:szCs w:val="32"/>
        </w:rPr>
        <w:t>I.Mục đích – Yêu cầu</w:t>
      </w:r>
    </w:p>
    <w:p w:rsidR="0030237A" w:rsidRPr="003F1C07" w:rsidRDefault="0030237A" w:rsidP="0030237A">
      <w:pPr>
        <w:tabs>
          <w:tab w:val="left" w:pos="6520"/>
        </w:tabs>
        <w:rPr>
          <w:b/>
          <w:sz w:val="32"/>
          <w:szCs w:val="32"/>
        </w:rPr>
      </w:pPr>
      <w:r w:rsidRPr="003F1C07">
        <w:rPr>
          <w:b/>
          <w:sz w:val="32"/>
          <w:szCs w:val="32"/>
        </w:rPr>
        <w:t>1.Kiến thức</w:t>
      </w:r>
    </w:p>
    <w:p w:rsidR="0030237A" w:rsidRDefault="0030237A" w:rsidP="0030237A">
      <w:pPr>
        <w:tabs>
          <w:tab w:val="left" w:pos="6520"/>
        </w:tabs>
        <w:rPr>
          <w:sz w:val="32"/>
          <w:szCs w:val="32"/>
        </w:rPr>
      </w:pPr>
      <w:r>
        <w:rPr>
          <w:sz w:val="32"/>
          <w:szCs w:val="32"/>
        </w:rPr>
        <w:t xml:space="preserve">- Trẻ nhận biết </w:t>
      </w:r>
      <w:r w:rsidR="00916087">
        <w:rPr>
          <w:sz w:val="32"/>
          <w:szCs w:val="32"/>
        </w:rPr>
        <w:t xml:space="preserve">tên </w:t>
      </w:r>
      <w:r>
        <w:rPr>
          <w:sz w:val="32"/>
          <w:szCs w:val="32"/>
        </w:rPr>
        <w:t>phân biệt được màu xanh – màu đỏ theo khả năng dưới sự hướng dẫn của cô.</w:t>
      </w:r>
    </w:p>
    <w:p w:rsidR="00916087" w:rsidRDefault="00916087" w:rsidP="0030237A">
      <w:pPr>
        <w:tabs>
          <w:tab w:val="left" w:pos="6520"/>
        </w:tabs>
        <w:rPr>
          <w:sz w:val="32"/>
          <w:szCs w:val="32"/>
        </w:rPr>
      </w:pPr>
      <w:r>
        <w:rPr>
          <w:sz w:val="32"/>
          <w:szCs w:val="32"/>
        </w:rPr>
        <w:t>- Trẻ biết tên gọi một số đồ dùng đồ chơi có màu xanh – đỏ xung quanh lớp.</w:t>
      </w:r>
    </w:p>
    <w:p w:rsidR="0030237A" w:rsidRDefault="0030237A" w:rsidP="0030237A">
      <w:pPr>
        <w:tabs>
          <w:tab w:val="left" w:pos="6520"/>
        </w:tabs>
        <w:rPr>
          <w:sz w:val="32"/>
          <w:szCs w:val="32"/>
        </w:rPr>
      </w:pPr>
      <w:r>
        <w:rPr>
          <w:sz w:val="32"/>
          <w:szCs w:val="32"/>
        </w:rPr>
        <w:t>- Trẻ biế</w:t>
      </w:r>
      <w:r w:rsidR="006D5D1D">
        <w:rPr>
          <w:sz w:val="32"/>
          <w:szCs w:val="32"/>
        </w:rPr>
        <w:t>t tìm đúng nhà có màu xanh đỏ khi chơi trò chơi.</w:t>
      </w:r>
    </w:p>
    <w:p w:rsidR="0030237A" w:rsidRPr="003F1C07" w:rsidRDefault="0030237A" w:rsidP="0030237A">
      <w:pPr>
        <w:tabs>
          <w:tab w:val="left" w:pos="6520"/>
        </w:tabs>
        <w:rPr>
          <w:b/>
          <w:sz w:val="32"/>
          <w:szCs w:val="32"/>
        </w:rPr>
      </w:pPr>
      <w:r w:rsidRPr="003F1C07">
        <w:rPr>
          <w:b/>
          <w:sz w:val="32"/>
          <w:szCs w:val="32"/>
        </w:rPr>
        <w:t>2.Kỹ năng.</w:t>
      </w:r>
    </w:p>
    <w:p w:rsidR="0030237A" w:rsidRDefault="0030237A" w:rsidP="0030237A">
      <w:pPr>
        <w:tabs>
          <w:tab w:val="left" w:pos="6520"/>
        </w:tabs>
        <w:rPr>
          <w:sz w:val="32"/>
          <w:szCs w:val="32"/>
        </w:rPr>
      </w:pPr>
      <w:r>
        <w:rPr>
          <w:sz w:val="32"/>
          <w:szCs w:val="32"/>
        </w:rPr>
        <w:t>- Trẻ nói được màu xanh – màu đỏ và trả lời được câu hỏi của cô</w:t>
      </w:r>
    </w:p>
    <w:p w:rsidR="0030237A" w:rsidRDefault="0030237A" w:rsidP="0030237A">
      <w:pPr>
        <w:tabs>
          <w:tab w:val="left" w:pos="6520"/>
        </w:tabs>
        <w:rPr>
          <w:sz w:val="32"/>
          <w:szCs w:val="32"/>
        </w:rPr>
      </w:pPr>
      <w:r>
        <w:rPr>
          <w:sz w:val="32"/>
          <w:szCs w:val="32"/>
        </w:rPr>
        <w:t>- Rèn kỹ năng quan sát phân biệt cho trẻ.</w:t>
      </w:r>
    </w:p>
    <w:p w:rsidR="0030237A" w:rsidRPr="003F1C07" w:rsidRDefault="0030237A" w:rsidP="0030237A">
      <w:pPr>
        <w:tabs>
          <w:tab w:val="left" w:pos="6520"/>
        </w:tabs>
        <w:rPr>
          <w:b/>
          <w:sz w:val="32"/>
          <w:szCs w:val="32"/>
        </w:rPr>
      </w:pPr>
      <w:r w:rsidRPr="003F1C07">
        <w:rPr>
          <w:b/>
          <w:sz w:val="32"/>
          <w:szCs w:val="32"/>
        </w:rPr>
        <w:t>3.Thái độ</w:t>
      </w:r>
    </w:p>
    <w:p w:rsidR="0030237A" w:rsidRDefault="0030237A" w:rsidP="0030237A">
      <w:pPr>
        <w:tabs>
          <w:tab w:val="left" w:pos="6520"/>
        </w:tabs>
        <w:rPr>
          <w:sz w:val="32"/>
          <w:szCs w:val="32"/>
        </w:rPr>
      </w:pPr>
      <w:r>
        <w:rPr>
          <w:sz w:val="32"/>
          <w:szCs w:val="32"/>
        </w:rPr>
        <w:t>- Trẻ thích thú tham gia hoạt động.</w:t>
      </w:r>
    </w:p>
    <w:p w:rsidR="0030237A" w:rsidRPr="003F1C07" w:rsidRDefault="0030237A" w:rsidP="0030237A">
      <w:pPr>
        <w:tabs>
          <w:tab w:val="left" w:pos="6520"/>
        </w:tabs>
        <w:rPr>
          <w:b/>
          <w:sz w:val="32"/>
          <w:szCs w:val="32"/>
        </w:rPr>
      </w:pPr>
      <w:r w:rsidRPr="003F1C07">
        <w:rPr>
          <w:b/>
          <w:sz w:val="32"/>
          <w:szCs w:val="32"/>
        </w:rPr>
        <w:t>II. Chuẩn bị</w:t>
      </w:r>
    </w:p>
    <w:p w:rsidR="0030237A" w:rsidRPr="003F1C07" w:rsidRDefault="0030237A" w:rsidP="0030237A">
      <w:pPr>
        <w:pStyle w:val="ListParagraph"/>
        <w:numPr>
          <w:ilvl w:val="0"/>
          <w:numId w:val="18"/>
        </w:numPr>
        <w:tabs>
          <w:tab w:val="left" w:pos="6520"/>
        </w:tabs>
        <w:rPr>
          <w:b/>
          <w:sz w:val="32"/>
          <w:szCs w:val="32"/>
        </w:rPr>
      </w:pPr>
      <w:r w:rsidRPr="003F1C07">
        <w:rPr>
          <w:b/>
          <w:sz w:val="32"/>
          <w:szCs w:val="32"/>
        </w:rPr>
        <w:t>Chuẩn bị của cô</w:t>
      </w:r>
    </w:p>
    <w:p w:rsidR="0030237A" w:rsidRDefault="0030237A" w:rsidP="0030237A">
      <w:pPr>
        <w:tabs>
          <w:tab w:val="left" w:pos="6520"/>
        </w:tabs>
        <w:ind w:left="360"/>
        <w:rPr>
          <w:sz w:val="32"/>
          <w:szCs w:val="32"/>
        </w:rPr>
      </w:pPr>
      <w:r>
        <w:rPr>
          <w:sz w:val="32"/>
          <w:szCs w:val="32"/>
        </w:rPr>
        <w:t>- Giáo án điện tử.</w:t>
      </w:r>
    </w:p>
    <w:p w:rsidR="0030237A" w:rsidRDefault="0030237A" w:rsidP="0030237A">
      <w:pPr>
        <w:tabs>
          <w:tab w:val="left" w:pos="6520"/>
        </w:tabs>
        <w:ind w:left="360"/>
        <w:rPr>
          <w:sz w:val="32"/>
          <w:szCs w:val="32"/>
        </w:rPr>
      </w:pPr>
      <w:r>
        <w:rPr>
          <w:sz w:val="32"/>
          <w:szCs w:val="32"/>
        </w:rPr>
        <w:lastRenderedPageBreak/>
        <w:t xml:space="preserve">- </w:t>
      </w:r>
      <w:r w:rsidR="00AE6A7B">
        <w:rPr>
          <w:sz w:val="32"/>
          <w:szCs w:val="32"/>
        </w:rPr>
        <w:t>1 rổ đồ dùng có ô xanh – ô đỏ</w:t>
      </w:r>
      <w:r w:rsidR="0073462B">
        <w:rPr>
          <w:sz w:val="32"/>
          <w:szCs w:val="32"/>
        </w:rPr>
        <w:t>,thỏ xanh – đỏ</w:t>
      </w:r>
    </w:p>
    <w:p w:rsidR="00AE6A7B" w:rsidRDefault="00AE6A7B" w:rsidP="0030237A">
      <w:pPr>
        <w:tabs>
          <w:tab w:val="left" w:pos="6520"/>
        </w:tabs>
        <w:ind w:left="360"/>
        <w:rPr>
          <w:sz w:val="32"/>
          <w:szCs w:val="32"/>
        </w:rPr>
      </w:pPr>
      <w:r>
        <w:rPr>
          <w:sz w:val="32"/>
          <w:szCs w:val="32"/>
        </w:rPr>
        <w:t>- Bóng bay xanh đỏ cho đủ trẻ.</w:t>
      </w:r>
    </w:p>
    <w:p w:rsidR="00AE6A7B" w:rsidRDefault="00AE6A7B" w:rsidP="0030237A">
      <w:pPr>
        <w:tabs>
          <w:tab w:val="left" w:pos="6520"/>
        </w:tabs>
        <w:ind w:left="360"/>
        <w:rPr>
          <w:sz w:val="32"/>
          <w:szCs w:val="32"/>
        </w:rPr>
      </w:pPr>
      <w:r>
        <w:rPr>
          <w:sz w:val="32"/>
          <w:szCs w:val="32"/>
        </w:rPr>
        <w:t>- Bảng,que chỉ.</w:t>
      </w:r>
    </w:p>
    <w:p w:rsidR="00AE6A7B" w:rsidRPr="003F1C07" w:rsidRDefault="00AE6A7B" w:rsidP="0030237A">
      <w:pPr>
        <w:tabs>
          <w:tab w:val="left" w:pos="6520"/>
        </w:tabs>
        <w:ind w:left="360"/>
        <w:rPr>
          <w:b/>
          <w:sz w:val="32"/>
          <w:szCs w:val="32"/>
        </w:rPr>
      </w:pPr>
      <w:r w:rsidRPr="003F1C07">
        <w:rPr>
          <w:b/>
          <w:sz w:val="32"/>
          <w:szCs w:val="32"/>
        </w:rPr>
        <w:t>2.Chuẩn bị của trẻ</w:t>
      </w:r>
    </w:p>
    <w:p w:rsidR="00AE6A7B" w:rsidRDefault="00AE6A7B" w:rsidP="0030237A">
      <w:pPr>
        <w:tabs>
          <w:tab w:val="left" w:pos="6520"/>
        </w:tabs>
        <w:ind w:left="360"/>
        <w:rPr>
          <w:sz w:val="32"/>
          <w:szCs w:val="32"/>
        </w:rPr>
      </w:pPr>
      <w:r>
        <w:rPr>
          <w:sz w:val="32"/>
          <w:szCs w:val="32"/>
        </w:rPr>
        <w:t>- Mỗi trẻ 1 rổ đồ dùng có 1 ô xanh – 1 ô đỏ</w:t>
      </w:r>
      <w:r w:rsidR="0073462B">
        <w:rPr>
          <w:sz w:val="32"/>
          <w:szCs w:val="32"/>
        </w:rPr>
        <w:t>,thỏ xanh – đỏ</w:t>
      </w:r>
      <w:r>
        <w:rPr>
          <w:sz w:val="32"/>
          <w:szCs w:val="32"/>
        </w:rPr>
        <w:t>.</w:t>
      </w:r>
    </w:p>
    <w:p w:rsidR="00AE6A7B" w:rsidRPr="003F1C07" w:rsidRDefault="00AE6A7B" w:rsidP="0030237A">
      <w:pPr>
        <w:tabs>
          <w:tab w:val="left" w:pos="6520"/>
        </w:tabs>
        <w:ind w:left="360"/>
        <w:rPr>
          <w:b/>
          <w:sz w:val="32"/>
          <w:szCs w:val="32"/>
        </w:rPr>
      </w:pPr>
      <w:r w:rsidRPr="003F1C07">
        <w:rPr>
          <w:b/>
          <w:sz w:val="32"/>
          <w:szCs w:val="32"/>
        </w:rPr>
        <w:t>III. Cách tiến hành.</w:t>
      </w:r>
    </w:p>
    <w:tbl>
      <w:tblPr>
        <w:tblStyle w:val="TableGrid"/>
        <w:tblW w:w="0" w:type="auto"/>
        <w:tblInd w:w="360" w:type="dxa"/>
        <w:tblLook w:val="04A0" w:firstRow="1" w:lastRow="0" w:firstColumn="1" w:lastColumn="0" w:noHBand="0" w:noVBand="1"/>
      </w:tblPr>
      <w:tblGrid>
        <w:gridCol w:w="6723"/>
        <w:gridCol w:w="2546"/>
      </w:tblGrid>
      <w:tr w:rsidR="00AE6A7B" w:rsidTr="00AE6A7B">
        <w:tc>
          <w:tcPr>
            <w:tcW w:w="6723" w:type="dxa"/>
          </w:tcPr>
          <w:p w:rsidR="00AE6A7B" w:rsidRDefault="00AE6A7B" w:rsidP="0030237A">
            <w:pPr>
              <w:tabs>
                <w:tab w:val="left" w:pos="6520"/>
              </w:tabs>
              <w:rPr>
                <w:sz w:val="32"/>
                <w:szCs w:val="32"/>
              </w:rPr>
            </w:pPr>
          </w:p>
          <w:p w:rsidR="00AE6A7B" w:rsidRDefault="00AE6A7B" w:rsidP="0030237A">
            <w:pPr>
              <w:tabs>
                <w:tab w:val="left" w:pos="6520"/>
              </w:tabs>
              <w:rPr>
                <w:sz w:val="32"/>
                <w:szCs w:val="32"/>
              </w:rPr>
            </w:pPr>
            <w:r>
              <w:rPr>
                <w:sz w:val="32"/>
                <w:szCs w:val="32"/>
              </w:rPr>
              <w:t xml:space="preserve">                         Hoạt động của cô</w:t>
            </w:r>
          </w:p>
          <w:p w:rsidR="00AE6A7B" w:rsidRDefault="00AE6A7B" w:rsidP="0030237A">
            <w:pPr>
              <w:tabs>
                <w:tab w:val="left" w:pos="6520"/>
              </w:tabs>
              <w:rPr>
                <w:sz w:val="32"/>
                <w:szCs w:val="32"/>
              </w:rPr>
            </w:pPr>
          </w:p>
        </w:tc>
        <w:tc>
          <w:tcPr>
            <w:tcW w:w="2546" w:type="dxa"/>
          </w:tcPr>
          <w:p w:rsidR="00AE6A7B" w:rsidRDefault="00AE6A7B" w:rsidP="0030237A">
            <w:pPr>
              <w:tabs>
                <w:tab w:val="left" w:pos="6520"/>
              </w:tabs>
              <w:rPr>
                <w:sz w:val="32"/>
                <w:szCs w:val="32"/>
              </w:rPr>
            </w:pPr>
          </w:p>
          <w:p w:rsidR="00AE6A7B" w:rsidRDefault="00AE6A7B" w:rsidP="0030237A">
            <w:pPr>
              <w:tabs>
                <w:tab w:val="left" w:pos="6520"/>
              </w:tabs>
              <w:rPr>
                <w:sz w:val="32"/>
                <w:szCs w:val="32"/>
              </w:rPr>
            </w:pPr>
            <w:r>
              <w:rPr>
                <w:sz w:val="32"/>
                <w:szCs w:val="32"/>
              </w:rPr>
              <w:t>Hoạt động của trẻ</w:t>
            </w:r>
          </w:p>
        </w:tc>
      </w:tr>
      <w:tr w:rsidR="00AE6A7B" w:rsidTr="00AE6A7B">
        <w:tc>
          <w:tcPr>
            <w:tcW w:w="6723" w:type="dxa"/>
          </w:tcPr>
          <w:p w:rsidR="00AE6A7B" w:rsidRDefault="00AE6A7B" w:rsidP="0030237A">
            <w:pPr>
              <w:tabs>
                <w:tab w:val="left" w:pos="6520"/>
              </w:tabs>
              <w:rPr>
                <w:sz w:val="32"/>
                <w:szCs w:val="32"/>
              </w:rPr>
            </w:pPr>
          </w:p>
          <w:p w:rsidR="00AE6A7B" w:rsidRPr="003F1C07" w:rsidRDefault="00916087" w:rsidP="00916087">
            <w:pPr>
              <w:pStyle w:val="ListParagraph"/>
              <w:numPr>
                <w:ilvl w:val="0"/>
                <w:numId w:val="19"/>
              </w:numPr>
              <w:tabs>
                <w:tab w:val="left" w:pos="6520"/>
              </w:tabs>
              <w:rPr>
                <w:b/>
                <w:sz w:val="32"/>
                <w:szCs w:val="32"/>
              </w:rPr>
            </w:pPr>
            <w:r w:rsidRPr="003F1C07">
              <w:rPr>
                <w:b/>
                <w:sz w:val="32"/>
                <w:szCs w:val="32"/>
              </w:rPr>
              <w:t>Ổn định tổ chức</w:t>
            </w:r>
          </w:p>
          <w:p w:rsidR="00916087" w:rsidRDefault="00916087" w:rsidP="00916087">
            <w:pPr>
              <w:pStyle w:val="ListParagraph"/>
              <w:tabs>
                <w:tab w:val="left" w:pos="6520"/>
              </w:tabs>
              <w:rPr>
                <w:sz w:val="32"/>
                <w:szCs w:val="32"/>
              </w:rPr>
            </w:pPr>
            <w:r>
              <w:rPr>
                <w:sz w:val="32"/>
                <w:szCs w:val="32"/>
              </w:rPr>
              <w:t>-</w:t>
            </w:r>
            <w:r w:rsidR="006D5D1D">
              <w:rPr>
                <w:sz w:val="32"/>
                <w:szCs w:val="32"/>
              </w:rPr>
              <w:t xml:space="preserve"> Cô cho trẻ vận động bài “ Trời nắng trời mưa”</w:t>
            </w:r>
          </w:p>
          <w:p w:rsidR="006D5D1D" w:rsidRDefault="006D5D1D" w:rsidP="00916087">
            <w:pPr>
              <w:pStyle w:val="ListParagraph"/>
              <w:tabs>
                <w:tab w:val="left" w:pos="6520"/>
              </w:tabs>
              <w:rPr>
                <w:sz w:val="32"/>
                <w:szCs w:val="32"/>
              </w:rPr>
            </w:pPr>
            <w:r>
              <w:rPr>
                <w:sz w:val="32"/>
                <w:szCs w:val="32"/>
              </w:rPr>
              <w:t>- Cô và các con vừa vận động bài hát gì?</w:t>
            </w:r>
          </w:p>
          <w:p w:rsidR="006D5D1D" w:rsidRDefault="006D5D1D" w:rsidP="00916087">
            <w:pPr>
              <w:pStyle w:val="ListParagraph"/>
              <w:tabs>
                <w:tab w:val="left" w:pos="6520"/>
              </w:tabs>
              <w:rPr>
                <w:sz w:val="32"/>
                <w:szCs w:val="32"/>
              </w:rPr>
            </w:pPr>
            <w:r>
              <w:rPr>
                <w:sz w:val="32"/>
                <w:szCs w:val="32"/>
              </w:rPr>
              <w:t>- Khi gặp trờ</w:t>
            </w:r>
            <w:r w:rsidR="0073462B">
              <w:rPr>
                <w:sz w:val="32"/>
                <w:szCs w:val="32"/>
              </w:rPr>
              <w:t>i mưa thì các chú thỏ</w:t>
            </w:r>
            <w:r>
              <w:rPr>
                <w:sz w:val="32"/>
                <w:szCs w:val="32"/>
              </w:rPr>
              <w:t xml:space="preserve"> phải làm gì?</w:t>
            </w:r>
          </w:p>
          <w:p w:rsidR="006D5D1D" w:rsidRDefault="006D5D1D" w:rsidP="00916087">
            <w:pPr>
              <w:pStyle w:val="ListParagraph"/>
              <w:tabs>
                <w:tab w:val="left" w:pos="6520"/>
              </w:tabs>
              <w:rPr>
                <w:sz w:val="32"/>
                <w:szCs w:val="32"/>
              </w:rPr>
            </w:pPr>
            <w:r>
              <w:rPr>
                <w:sz w:val="32"/>
                <w:szCs w:val="32"/>
              </w:rPr>
              <w:t>- Hôm nay, cô mang đến cho lớp mình món quà các con cùng khám phá  xem đó là món quà gì nào!</w:t>
            </w:r>
          </w:p>
          <w:p w:rsidR="006D5D1D" w:rsidRPr="003F1C07" w:rsidRDefault="00093691" w:rsidP="00916087">
            <w:pPr>
              <w:pStyle w:val="ListParagraph"/>
              <w:tabs>
                <w:tab w:val="left" w:pos="6520"/>
              </w:tabs>
              <w:rPr>
                <w:b/>
                <w:sz w:val="32"/>
                <w:szCs w:val="32"/>
              </w:rPr>
            </w:pPr>
            <w:r>
              <w:rPr>
                <w:b/>
                <w:sz w:val="32"/>
                <w:szCs w:val="32"/>
              </w:rPr>
              <w:t>2. N</w:t>
            </w:r>
            <w:r w:rsidR="006D5D1D" w:rsidRPr="003F1C07">
              <w:rPr>
                <w:b/>
                <w:sz w:val="32"/>
                <w:szCs w:val="32"/>
              </w:rPr>
              <w:t>hận biết phân biệt màu xanh – màu đỏ.</w:t>
            </w:r>
          </w:p>
          <w:p w:rsidR="006D5D1D" w:rsidRDefault="006D5D1D" w:rsidP="00916087">
            <w:pPr>
              <w:pStyle w:val="ListParagraph"/>
              <w:tabs>
                <w:tab w:val="left" w:pos="6520"/>
              </w:tabs>
              <w:rPr>
                <w:sz w:val="32"/>
                <w:szCs w:val="32"/>
              </w:rPr>
            </w:pPr>
            <w:r>
              <w:rPr>
                <w:sz w:val="32"/>
                <w:szCs w:val="32"/>
              </w:rPr>
              <w:t xml:space="preserve">-  </w:t>
            </w:r>
            <w:r w:rsidR="0073462B">
              <w:rPr>
                <w:sz w:val="32"/>
                <w:szCs w:val="32"/>
              </w:rPr>
              <w:t>Cô cùng trẻ mở rổ quà của mình ra: trong rổ các rất nhiều đồ chơi. Các con cùng quan sát xem trong rổ của mình có những gì nào?</w:t>
            </w:r>
          </w:p>
          <w:p w:rsidR="003F1C07" w:rsidRDefault="003F1C07" w:rsidP="00916087">
            <w:pPr>
              <w:pStyle w:val="ListParagraph"/>
              <w:tabs>
                <w:tab w:val="left" w:pos="6520"/>
              </w:tabs>
              <w:rPr>
                <w:sz w:val="32"/>
                <w:szCs w:val="32"/>
              </w:rPr>
            </w:pPr>
            <w:r>
              <w:rPr>
                <w:sz w:val="32"/>
                <w:szCs w:val="32"/>
              </w:rPr>
              <w:t>- Cô cho trẻ kể.</w:t>
            </w:r>
          </w:p>
          <w:p w:rsidR="00093691" w:rsidRPr="00093691" w:rsidRDefault="00093691" w:rsidP="00916087">
            <w:pPr>
              <w:pStyle w:val="ListParagraph"/>
              <w:tabs>
                <w:tab w:val="left" w:pos="6520"/>
              </w:tabs>
              <w:rPr>
                <w:i/>
                <w:sz w:val="32"/>
                <w:szCs w:val="32"/>
              </w:rPr>
            </w:pPr>
            <w:r w:rsidRPr="00093691">
              <w:rPr>
                <w:i/>
                <w:sz w:val="32"/>
                <w:szCs w:val="32"/>
              </w:rPr>
              <w:t>a, Nhận biết màu đỏ.</w:t>
            </w:r>
          </w:p>
          <w:p w:rsidR="0073462B" w:rsidRDefault="0073462B" w:rsidP="00916087">
            <w:pPr>
              <w:pStyle w:val="ListParagraph"/>
              <w:tabs>
                <w:tab w:val="left" w:pos="6520"/>
              </w:tabs>
              <w:rPr>
                <w:sz w:val="32"/>
                <w:szCs w:val="32"/>
              </w:rPr>
            </w:pPr>
            <w:r>
              <w:rPr>
                <w:sz w:val="32"/>
                <w:szCs w:val="32"/>
              </w:rPr>
              <w:t>- Các con xem cô có gì đây?</w:t>
            </w:r>
          </w:p>
          <w:p w:rsidR="0073462B" w:rsidRDefault="0073462B" w:rsidP="00916087">
            <w:pPr>
              <w:pStyle w:val="ListParagraph"/>
              <w:tabs>
                <w:tab w:val="left" w:pos="6520"/>
              </w:tabs>
              <w:rPr>
                <w:sz w:val="32"/>
                <w:szCs w:val="32"/>
              </w:rPr>
            </w:pPr>
            <w:r>
              <w:rPr>
                <w:sz w:val="32"/>
                <w:szCs w:val="32"/>
              </w:rPr>
              <w:t>- Bạn thỏ có bộ lông màu gì?</w:t>
            </w:r>
          </w:p>
          <w:p w:rsidR="0073462B" w:rsidRDefault="0073462B" w:rsidP="00916087">
            <w:pPr>
              <w:pStyle w:val="ListParagraph"/>
              <w:tabs>
                <w:tab w:val="left" w:pos="6520"/>
              </w:tabs>
              <w:rPr>
                <w:sz w:val="32"/>
                <w:szCs w:val="32"/>
              </w:rPr>
            </w:pPr>
            <w:r>
              <w:rPr>
                <w:sz w:val="32"/>
                <w:szCs w:val="32"/>
              </w:rPr>
              <w:t>- Cô mời một bạn trả lời: Màu đỏ.</w:t>
            </w:r>
          </w:p>
          <w:p w:rsidR="0073462B" w:rsidRDefault="0073462B" w:rsidP="00916087">
            <w:pPr>
              <w:pStyle w:val="ListParagraph"/>
              <w:tabs>
                <w:tab w:val="left" w:pos="6520"/>
              </w:tabs>
              <w:rPr>
                <w:sz w:val="32"/>
                <w:szCs w:val="32"/>
              </w:rPr>
            </w:pPr>
            <w:r>
              <w:rPr>
                <w:sz w:val="32"/>
                <w:szCs w:val="32"/>
              </w:rPr>
              <w:t>- Cô cho cả lớp nói cùng cô 2 – 3 lầ</w:t>
            </w:r>
            <w:r w:rsidR="003F1C07">
              <w:rPr>
                <w:sz w:val="32"/>
                <w:szCs w:val="32"/>
              </w:rPr>
              <w:t>n “</w:t>
            </w:r>
            <w:r w:rsidR="00093691">
              <w:rPr>
                <w:sz w:val="32"/>
                <w:szCs w:val="32"/>
              </w:rPr>
              <w:t>thỏ m</w:t>
            </w:r>
            <w:r w:rsidR="003F1C07">
              <w:rPr>
                <w:sz w:val="32"/>
                <w:szCs w:val="32"/>
              </w:rPr>
              <w:t>àu đỏ”</w:t>
            </w:r>
          </w:p>
          <w:p w:rsidR="0073462B" w:rsidRDefault="0073462B" w:rsidP="00916087">
            <w:pPr>
              <w:pStyle w:val="ListParagraph"/>
              <w:tabs>
                <w:tab w:val="left" w:pos="6520"/>
              </w:tabs>
              <w:rPr>
                <w:sz w:val="32"/>
                <w:szCs w:val="32"/>
              </w:rPr>
            </w:pPr>
            <w:r>
              <w:rPr>
                <w:sz w:val="32"/>
                <w:szCs w:val="32"/>
              </w:rPr>
              <w:t xml:space="preserve">- </w:t>
            </w:r>
            <w:r w:rsidR="003F1C07">
              <w:rPr>
                <w:sz w:val="32"/>
                <w:szCs w:val="32"/>
              </w:rPr>
              <w:t>Các con cùng lấy cho cô bạn thỏ có màu đỏ để ra sàn nào?</w:t>
            </w:r>
          </w:p>
          <w:p w:rsidR="003F1C07" w:rsidRDefault="003F1C07" w:rsidP="00916087">
            <w:pPr>
              <w:pStyle w:val="ListParagraph"/>
              <w:tabs>
                <w:tab w:val="left" w:pos="6520"/>
              </w:tabs>
              <w:rPr>
                <w:sz w:val="32"/>
                <w:szCs w:val="32"/>
              </w:rPr>
            </w:pPr>
            <w:r>
              <w:rPr>
                <w:sz w:val="32"/>
                <w:szCs w:val="32"/>
              </w:rPr>
              <w:t>- Cô mời một số bạn nói cùng cô “</w:t>
            </w:r>
            <w:r w:rsidR="00093691">
              <w:rPr>
                <w:sz w:val="32"/>
                <w:szCs w:val="32"/>
              </w:rPr>
              <w:t xml:space="preserve"> thỏ m</w:t>
            </w:r>
            <w:r>
              <w:rPr>
                <w:sz w:val="32"/>
                <w:szCs w:val="32"/>
              </w:rPr>
              <w:t>àu đỏ”.</w:t>
            </w:r>
          </w:p>
          <w:p w:rsidR="003F1C07" w:rsidRDefault="003F1C07" w:rsidP="00916087">
            <w:pPr>
              <w:pStyle w:val="ListParagraph"/>
              <w:tabs>
                <w:tab w:val="left" w:pos="6520"/>
              </w:tabs>
              <w:rPr>
                <w:sz w:val="32"/>
                <w:szCs w:val="32"/>
              </w:rPr>
            </w:pPr>
            <w:r>
              <w:rPr>
                <w:sz w:val="32"/>
                <w:szCs w:val="32"/>
              </w:rPr>
              <w:lastRenderedPageBreak/>
              <w:t>- Bạn thỏ có bộ lông màu đỏ nên bạn ấy cũng rất thích cái ô có màu đỏ. Vậy các con tìm cái ô có màu đỏ để che lên đầu cho bạn thỏ nào.</w:t>
            </w:r>
          </w:p>
          <w:p w:rsidR="003F1C07" w:rsidRDefault="003F1C07" w:rsidP="00916087">
            <w:pPr>
              <w:pStyle w:val="ListParagraph"/>
              <w:tabs>
                <w:tab w:val="left" w:pos="6520"/>
              </w:tabs>
              <w:rPr>
                <w:sz w:val="32"/>
                <w:szCs w:val="32"/>
              </w:rPr>
            </w:pPr>
            <w:r>
              <w:rPr>
                <w:sz w:val="32"/>
                <w:szCs w:val="32"/>
              </w:rPr>
              <w:t>- Cô cùng trẻ lấ</w:t>
            </w:r>
            <w:r w:rsidR="00093691">
              <w:rPr>
                <w:sz w:val="32"/>
                <w:szCs w:val="32"/>
              </w:rPr>
              <w:t>y cái ô màu đỏ đặt lên trên thẳng chú thỏ màu đỏ.</w:t>
            </w:r>
          </w:p>
          <w:p w:rsidR="00093691" w:rsidRDefault="00093691" w:rsidP="00916087">
            <w:pPr>
              <w:pStyle w:val="ListParagraph"/>
              <w:tabs>
                <w:tab w:val="left" w:pos="6520"/>
              </w:tabs>
              <w:rPr>
                <w:sz w:val="32"/>
                <w:szCs w:val="32"/>
              </w:rPr>
            </w:pPr>
            <w:r>
              <w:rPr>
                <w:sz w:val="32"/>
                <w:szCs w:val="32"/>
              </w:rPr>
              <w:t>- Cô cho cả lớp,nhóm,cá nhân nói cùng cô từ “ô màu đỏ”</w:t>
            </w:r>
          </w:p>
          <w:p w:rsidR="00093691" w:rsidRPr="005B7256" w:rsidRDefault="005B7256" w:rsidP="00916087">
            <w:pPr>
              <w:pStyle w:val="ListParagraph"/>
              <w:tabs>
                <w:tab w:val="left" w:pos="6520"/>
              </w:tabs>
              <w:rPr>
                <w:i/>
                <w:sz w:val="32"/>
                <w:szCs w:val="32"/>
              </w:rPr>
            </w:pPr>
            <w:r w:rsidRPr="005B7256">
              <w:rPr>
                <w:i/>
                <w:sz w:val="32"/>
                <w:szCs w:val="32"/>
              </w:rPr>
              <w:t>b</w:t>
            </w:r>
            <w:r w:rsidR="00093691" w:rsidRPr="005B7256">
              <w:rPr>
                <w:i/>
                <w:sz w:val="32"/>
                <w:szCs w:val="32"/>
              </w:rPr>
              <w:t>,Nhận biết màu xanh.</w:t>
            </w:r>
          </w:p>
          <w:p w:rsidR="00093691" w:rsidRDefault="00093691" w:rsidP="00916087">
            <w:pPr>
              <w:pStyle w:val="ListParagraph"/>
              <w:tabs>
                <w:tab w:val="left" w:pos="6520"/>
              </w:tabs>
              <w:rPr>
                <w:sz w:val="32"/>
                <w:szCs w:val="32"/>
              </w:rPr>
            </w:pPr>
            <w:r>
              <w:rPr>
                <w:sz w:val="32"/>
                <w:szCs w:val="32"/>
              </w:rPr>
              <w:t>- Ngoài chú thỏ màu đỏ và cái ô màu đỏ ra thì trong rổ của các con còn có chú thỏ màu gì?</w:t>
            </w:r>
          </w:p>
          <w:p w:rsidR="00093691" w:rsidRDefault="00093691" w:rsidP="00916087">
            <w:pPr>
              <w:pStyle w:val="ListParagraph"/>
              <w:tabs>
                <w:tab w:val="left" w:pos="6520"/>
              </w:tabs>
              <w:rPr>
                <w:sz w:val="32"/>
                <w:szCs w:val="32"/>
              </w:rPr>
            </w:pPr>
            <w:r>
              <w:rPr>
                <w:sz w:val="32"/>
                <w:szCs w:val="32"/>
              </w:rPr>
              <w:t>- Cô cho trẻ lấy để ra sàn và mời cả lớp,nhóm cá nhân nói cùng cô từ “ Thỏ màu xanh”</w:t>
            </w:r>
          </w:p>
          <w:p w:rsidR="00093691" w:rsidRDefault="00093691" w:rsidP="00916087">
            <w:pPr>
              <w:pStyle w:val="ListParagraph"/>
              <w:tabs>
                <w:tab w:val="left" w:pos="6520"/>
              </w:tabs>
              <w:rPr>
                <w:sz w:val="32"/>
                <w:szCs w:val="32"/>
              </w:rPr>
            </w:pPr>
            <w:r>
              <w:rPr>
                <w:sz w:val="32"/>
                <w:szCs w:val="32"/>
              </w:rPr>
              <w:t>- Bạn màu xanh cũng rất thích che ô màu xanh, vậy các con cùng lấy cái ô màu xanh che lên đầu cho bạn thỏ nào?</w:t>
            </w:r>
          </w:p>
          <w:p w:rsidR="00093691" w:rsidRDefault="00093691" w:rsidP="00916087">
            <w:pPr>
              <w:pStyle w:val="ListParagraph"/>
              <w:tabs>
                <w:tab w:val="left" w:pos="6520"/>
              </w:tabs>
              <w:rPr>
                <w:sz w:val="32"/>
                <w:szCs w:val="32"/>
              </w:rPr>
            </w:pPr>
            <w:r>
              <w:rPr>
                <w:sz w:val="32"/>
                <w:szCs w:val="32"/>
              </w:rPr>
              <w:t>- cô mời các bạn nói từ “Ô màu xanh”</w:t>
            </w:r>
            <w:r w:rsidR="005B7256">
              <w:rPr>
                <w:sz w:val="32"/>
                <w:szCs w:val="32"/>
              </w:rPr>
              <w:t>.</w:t>
            </w:r>
          </w:p>
          <w:p w:rsidR="00C94098" w:rsidRPr="005F0AED" w:rsidRDefault="00C94098" w:rsidP="00916087">
            <w:pPr>
              <w:pStyle w:val="ListParagraph"/>
              <w:tabs>
                <w:tab w:val="left" w:pos="6520"/>
              </w:tabs>
              <w:rPr>
                <w:i/>
                <w:sz w:val="32"/>
                <w:szCs w:val="32"/>
              </w:rPr>
            </w:pPr>
            <w:r w:rsidRPr="005F0AED">
              <w:rPr>
                <w:i/>
                <w:sz w:val="32"/>
                <w:szCs w:val="32"/>
              </w:rPr>
              <w:t>c, Phân biệt màu xanh – đỏ.</w:t>
            </w:r>
          </w:p>
          <w:p w:rsidR="00C94098" w:rsidRDefault="00C94098" w:rsidP="00916087">
            <w:pPr>
              <w:pStyle w:val="ListParagraph"/>
              <w:tabs>
                <w:tab w:val="left" w:pos="6520"/>
              </w:tabs>
              <w:rPr>
                <w:sz w:val="32"/>
                <w:szCs w:val="32"/>
              </w:rPr>
            </w:pPr>
            <w:r>
              <w:rPr>
                <w:sz w:val="32"/>
                <w:szCs w:val="32"/>
              </w:rPr>
              <w:t>- Các con hãy tìm cho cô cái ô màu đỏ và giơ lên nào? Chúng mình cùng nói to : “Ô màu đỏ”.</w:t>
            </w:r>
          </w:p>
          <w:p w:rsidR="00C94098" w:rsidRDefault="00C94098" w:rsidP="00916087">
            <w:pPr>
              <w:pStyle w:val="ListParagraph"/>
              <w:tabs>
                <w:tab w:val="left" w:pos="6520"/>
              </w:tabs>
              <w:rPr>
                <w:sz w:val="32"/>
                <w:szCs w:val="32"/>
              </w:rPr>
            </w:pPr>
            <w:r>
              <w:rPr>
                <w:sz w:val="32"/>
                <w:szCs w:val="32"/>
              </w:rPr>
              <w:t>- Cái ô màu đỏ của ai?</w:t>
            </w:r>
          </w:p>
          <w:p w:rsidR="00F46CFE" w:rsidRDefault="00F46CFE" w:rsidP="00916087">
            <w:pPr>
              <w:pStyle w:val="ListParagraph"/>
              <w:tabs>
                <w:tab w:val="left" w:pos="6520"/>
              </w:tabs>
              <w:rPr>
                <w:sz w:val="32"/>
                <w:szCs w:val="32"/>
              </w:rPr>
            </w:pPr>
            <w:r>
              <w:rPr>
                <w:sz w:val="32"/>
                <w:szCs w:val="32"/>
              </w:rPr>
              <w:t>- Các con lấy bạn thỏ màu đỏ và giơ lên nào?</w:t>
            </w:r>
          </w:p>
          <w:p w:rsidR="00F46CFE" w:rsidRDefault="00F46CFE" w:rsidP="00916087">
            <w:pPr>
              <w:pStyle w:val="ListParagraph"/>
              <w:tabs>
                <w:tab w:val="left" w:pos="6520"/>
              </w:tabs>
              <w:rPr>
                <w:sz w:val="32"/>
                <w:szCs w:val="32"/>
              </w:rPr>
            </w:pPr>
            <w:r>
              <w:rPr>
                <w:sz w:val="32"/>
                <w:szCs w:val="32"/>
              </w:rPr>
              <w:t>- Các con ơi,bạn thỏ màu xanh muốn đi ra vườn chơi chúng mình hãy lấy bạn thỏ màu xanh giơ lên cho cô nào.</w:t>
            </w:r>
          </w:p>
          <w:p w:rsidR="00F46CFE" w:rsidRDefault="00F46CFE" w:rsidP="00916087">
            <w:pPr>
              <w:pStyle w:val="ListParagraph"/>
              <w:tabs>
                <w:tab w:val="left" w:pos="6520"/>
              </w:tabs>
              <w:rPr>
                <w:sz w:val="32"/>
                <w:szCs w:val="32"/>
              </w:rPr>
            </w:pPr>
            <w:r>
              <w:rPr>
                <w:sz w:val="32"/>
                <w:szCs w:val="32"/>
              </w:rPr>
              <w:t>- Cô cho cả lớp nói to “ Thỏ màu xanh” sau đó cho trẻ cất vào rổ.</w:t>
            </w:r>
          </w:p>
          <w:p w:rsidR="00F46CFE" w:rsidRDefault="00F46CFE" w:rsidP="00916087">
            <w:pPr>
              <w:pStyle w:val="ListParagraph"/>
              <w:tabs>
                <w:tab w:val="left" w:pos="6520"/>
              </w:tabs>
              <w:rPr>
                <w:sz w:val="32"/>
                <w:szCs w:val="32"/>
              </w:rPr>
            </w:pPr>
            <w:r>
              <w:rPr>
                <w:sz w:val="32"/>
                <w:szCs w:val="32"/>
              </w:rPr>
              <w:t>- Bạn thỏ màu xanh thì mang ô màu gì?</w:t>
            </w:r>
          </w:p>
          <w:p w:rsidR="00A602AF" w:rsidRDefault="00F46CFE" w:rsidP="00916087">
            <w:pPr>
              <w:pStyle w:val="ListParagraph"/>
              <w:tabs>
                <w:tab w:val="left" w:pos="6520"/>
              </w:tabs>
              <w:rPr>
                <w:sz w:val="32"/>
                <w:szCs w:val="32"/>
              </w:rPr>
            </w:pPr>
            <w:r>
              <w:rPr>
                <w:sz w:val="32"/>
                <w:szCs w:val="32"/>
              </w:rPr>
              <w:t xml:space="preserve">- Vậy các con cùng lấy ô màu xanh </w:t>
            </w:r>
            <w:r w:rsidR="00A602AF">
              <w:rPr>
                <w:sz w:val="32"/>
                <w:szCs w:val="32"/>
              </w:rPr>
              <w:t>đặt vào rổ cùng bạn thỏ xanh nào?</w:t>
            </w:r>
          </w:p>
          <w:p w:rsidR="00F46CFE" w:rsidRDefault="00A602AF" w:rsidP="00916087">
            <w:pPr>
              <w:pStyle w:val="ListParagraph"/>
              <w:tabs>
                <w:tab w:val="left" w:pos="6520"/>
              </w:tabs>
              <w:rPr>
                <w:sz w:val="32"/>
                <w:szCs w:val="32"/>
              </w:rPr>
            </w:pPr>
            <w:r>
              <w:rPr>
                <w:sz w:val="32"/>
                <w:szCs w:val="32"/>
              </w:rPr>
              <w:t>- Trên sàn còn gì nào?</w:t>
            </w:r>
            <w:r w:rsidR="00F46CFE">
              <w:rPr>
                <w:sz w:val="32"/>
                <w:szCs w:val="32"/>
              </w:rPr>
              <w:t xml:space="preserve"> </w:t>
            </w:r>
          </w:p>
          <w:p w:rsidR="00A602AF" w:rsidRDefault="00A602AF" w:rsidP="00916087">
            <w:pPr>
              <w:pStyle w:val="ListParagraph"/>
              <w:tabs>
                <w:tab w:val="left" w:pos="6520"/>
              </w:tabs>
              <w:rPr>
                <w:sz w:val="32"/>
                <w:szCs w:val="32"/>
              </w:rPr>
            </w:pPr>
            <w:r>
              <w:rPr>
                <w:sz w:val="32"/>
                <w:szCs w:val="32"/>
              </w:rPr>
              <w:t>- Các con hãy cho bạn thỏ màu đỏ mang ô màu đỏ đi chơi nào!</w:t>
            </w:r>
          </w:p>
          <w:p w:rsidR="005F0AED" w:rsidRDefault="005F0AED" w:rsidP="00916087">
            <w:pPr>
              <w:pStyle w:val="ListParagraph"/>
              <w:tabs>
                <w:tab w:val="left" w:pos="6520"/>
              </w:tabs>
              <w:rPr>
                <w:sz w:val="32"/>
                <w:szCs w:val="32"/>
              </w:rPr>
            </w:pPr>
            <w:r>
              <w:rPr>
                <w:sz w:val="32"/>
                <w:szCs w:val="32"/>
              </w:rPr>
              <w:t>*Cô cho trẻ đi vòng quanh lớp tìm một số đồ chơi có màu xanh màu đỏ.</w:t>
            </w:r>
          </w:p>
          <w:p w:rsidR="00A602AF" w:rsidRPr="005F0AED" w:rsidRDefault="00A602AF" w:rsidP="00916087">
            <w:pPr>
              <w:pStyle w:val="ListParagraph"/>
              <w:tabs>
                <w:tab w:val="left" w:pos="6520"/>
              </w:tabs>
              <w:rPr>
                <w:i/>
                <w:sz w:val="32"/>
                <w:szCs w:val="32"/>
              </w:rPr>
            </w:pPr>
            <w:r w:rsidRPr="005F0AED">
              <w:rPr>
                <w:i/>
                <w:sz w:val="32"/>
                <w:szCs w:val="32"/>
              </w:rPr>
              <w:t xml:space="preserve">d, trò chơi: Tìm nhà </w:t>
            </w:r>
          </w:p>
          <w:p w:rsidR="00A602AF" w:rsidRDefault="00A602AF" w:rsidP="00916087">
            <w:pPr>
              <w:pStyle w:val="ListParagraph"/>
              <w:tabs>
                <w:tab w:val="left" w:pos="6520"/>
              </w:tabs>
              <w:rPr>
                <w:sz w:val="32"/>
                <w:szCs w:val="32"/>
              </w:rPr>
            </w:pPr>
            <w:r>
              <w:rPr>
                <w:sz w:val="32"/>
                <w:szCs w:val="32"/>
              </w:rPr>
              <w:t xml:space="preserve">- Cách chơi: Cô có hai ngôi nhà màu xanh và đỏ. Cô sẽ phát cho mỗi bạn một quả bóng có </w:t>
            </w:r>
            <w:r>
              <w:rPr>
                <w:sz w:val="32"/>
                <w:szCs w:val="32"/>
              </w:rPr>
              <w:lastRenderedPageBreak/>
              <w:t>màu xanh – đỏ khác nhau.Các con đi chơi theo vòng tròn,khi cô hô “ Tìm nhà ,tìm nhà”  thì bạn nào có bóng màu xanh thì về nhà màu xanh,bạn nào có bóng màu đỏ thì về nhà màu đỏ.bạn nào về nhầm nhà là bạn đó thua cuộc.</w:t>
            </w:r>
          </w:p>
          <w:p w:rsidR="00A602AF" w:rsidRDefault="00A602AF" w:rsidP="00916087">
            <w:pPr>
              <w:pStyle w:val="ListParagraph"/>
              <w:tabs>
                <w:tab w:val="left" w:pos="6520"/>
              </w:tabs>
              <w:rPr>
                <w:sz w:val="32"/>
                <w:szCs w:val="32"/>
              </w:rPr>
            </w:pPr>
            <w:r>
              <w:rPr>
                <w:sz w:val="32"/>
                <w:szCs w:val="32"/>
              </w:rPr>
              <w:t>- Cô cho trẻ chơi 1 -2 lần.</w:t>
            </w:r>
          </w:p>
          <w:p w:rsidR="00A602AF" w:rsidRDefault="00A602AF" w:rsidP="00916087">
            <w:pPr>
              <w:pStyle w:val="ListParagraph"/>
              <w:tabs>
                <w:tab w:val="left" w:pos="6520"/>
              </w:tabs>
              <w:rPr>
                <w:sz w:val="32"/>
                <w:szCs w:val="32"/>
              </w:rPr>
            </w:pPr>
            <w:r>
              <w:rPr>
                <w:sz w:val="32"/>
                <w:szCs w:val="32"/>
              </w:rPr>
              <w:t>- Lần 2 cô cho trẻ đổi bóng.</w:t>
            </w:r>
          </w:p>
          <w:p w:rsidR="008360B1" w:rsidRPr="005F0AED" w:rsidRDefault="008360B1" w:rsidP="00916087">
            <w:pPr>
              <w:pStyle w:val="ListParagraph"/>
              <w:tabs>
                <w:tab w:val="left" w:pos="6520"/>
              </w:tabs>
              <w:rPr>
                <w:b/>
                <w:sz w:val="32"/>
                <w:szCs w:val="32"/>
              </w:rPr>
            </w:pPr>
            <w:r w:rsidRPr="005F0AED">
              <w:rPr>
                <w:b/>
                <w:sz w:val="32"/>
                <w:szCs w:val="32"/>
              </w:rPr>
              <w:t>3. Kết thúc.</w:t>
            </w:r>
          </w:p>
          <w:p w:rsidR="00A602AF" w:rsidRDefault="008360B1" w:rsidP="00916087">
            <w:pPr>
              <w:pStyle w:val="ListParagraph"/>
              <w:tabs>
                <w:tab w:val="left" w:pos="6520"/>
              </w:tabs>
              <w:rPr>
                <w:sz w:val="32"/>
                <w:szCs w:val="32"/>
              </w:rPr>
            </w:pPr>
            <w:r>
              <w:rPr>
                <w:sz w:val="32"/>
                <w:szCs w:val="32"/>
              </w:rPr>
              <w:t>- Cô nhận xét giờ học và chuyển hoạt động.</w:t>
            </w:r>
            <w:r w:rsidR="00A602AF">
              <w:rPr>
                <w:sz w:val="32"/>
                <w:szCs w:val="32"/>
              </w:rPr>
              <w:t xml:space="preserve"> </w:t>
            </w:r>
          </w:p>
          <w:p w:rsidR="005B7256" w:rsidRDefault="005B7256" w:rsidP="00916087">
            <w:pPr>
              <w:pStyle w:val="ListParagraph"/>
              <w:tabs>
                <w:tab w:val="left" w:pos="6520"/>
              </w:tabs>
              <w:rPr>
                <w:sz w:val="32"/>
                <w:szCs w:val="32"/>
              </w:rPr>
            </w:pPr>
          </w:p>
          <w:p w:rsidR="00093691" w:rsidRPr="00916087" w:rsidRDefault="00093691" w:rsidP="00916087">
            <w:pPr>
              <w:pStyle w:val="ListParagraph"/>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p w:rsidR="00AE6A7B" w:rsidRDefault="00AE6A7B" w:rsidP="0030237A">
            <w:pPr>
              <w:tabs>
                <w:tab w:val="left" w:pos="6520"/>
              </w:tabs>
              <w:rPr>
                <w:sz w:val="32"/>
                <w:szCs w:val="32"/>
              </w:rPr>
            </w:pPr>
          </w:p>
        </w:tc>
        <w:tc>
          <w:tcPr>
            <w:tcW w:w="2546" w:type="dxa"/>
          </w:tcPr>
          <w:p w:rsidR="00AE6A7B" w:rsidRDefault="00AE6A7B" w:rsidP="0030237A">
            <w:pPr>
              <w:tabs>
                <w:tab w:val="left" w:pos="6520"/>
              </w:tabs>
              <w:rPr>
                <w:sz w:val="32"/>
                <w:szCs w:val="32"/>
              </w:rPr>
            </w:pPr>
          </w:p>
          <w:p w:rsidR="006D5D1D" w:rsidRDefault="006D5D1D" w:rsidP="0030237A">
            <w:pPr>
              <w:tabs>
                <w:tab w:val="left" w:pos="6520"/>
              </w:tabs>
              <w:rPr>
                <w:sz w:val="32"/>
                <w:szCs w:val="32"/>
              </w:rPr>
            </w:pPr>
          </w:p>
          <w:p w:rsidR="006D5D1D" w:rsidRDefault="006D5D1D" w:rsidP="0030237A">
            <w:pPr>
              <w:tabs>
                <w:tab w:val="left" w:pos="6520"/>
              </w:tabs>
              <w:rPr>
                <w:sz w:val="32"/>
                <w:szCs w:val="32"/>
              </w:rPr>
            </w:pPr>
          </w:p>
          <w:p w:rsidR="006D5D1D" w:rsidRDefault="006D5D1D" w:rsidP="0030237A">
            <w:pPr>
              <w:tabs>
                <w:tab w:val="left" w:pos="6520"/>
              </w:tabs>
              <w:rPr>
                <w:sz w:val="32"/>
                <w:szCs w:val="32"/>
              </w:rPr>
            </w:pPr>
          </w:p>
          <w:p w:rsidR="006D5D1D" w:rsidRDefault="006D5D1D" w:rsidP="0030237A">
            <w:pPr>
              <w:tabs>
                <w:tab w:val="left" w:pos="6520"/>
              </w:tabs>
              <w:rPr>
                <w:sz w:val="32"/>
                <w:szCs w:val="32"/>
              </w:rPr>
            </w:pPr>
            <w:r>
              <w:rPr>
                <w:sz w:val="32"/>
                <w:szCs w:val="32"/>
              </w:rPr>
              <w:t>Trời nắng trời mưa</w:t>
            </w:r>
          </w:p>
          <w:p w:rsidR="0073462B" w:rsidRDefault="006D5D1D" w:rsidP="0030237A">
            <w:pPr>
              <w:tabs>
                <w:tab w:val="left" w:pos="6520"/>
              </w:tabs>
              <w:rPr>
                <w:sz w:val="32"/>
                <w:szCs w:val="32"/>
              </w:rPr>
            </w:pPr>
            <w:r>
              <w:rPr>
                <w:sz w:val="32"/>
                <w:szCs w:val="32"/>
              </w:rPr>
              <w:t>- Che ô ạ.</w:t>
            </w:r>
          </w:p>
          <w:p w:rsidR="0073462B" w:rsidRPr="0073462B" w:rsidRDefault="0073462B" w:rsidP="0073462B">
            <w:pPr>
              <w:rPr>
                <w:sz w:val="32"/>
                <w:szCs w:val="32"/>
              </w:rPr>
            </w:pPr>
          </w:p>
          <w:p w:rsidR="0073462B" w:rsidRPr="0073462B" w:rsidRDefault="0073462B" w:rsidP="0073462B">
            <w:pPr>
              <w:rPr>
                <w:sz w:val="32"/>
                <w:szCs w:val="32"/>
              </w:rPr>
            </w:pPr>
          </w:p>
          <w:p w:rsidR="0073462B" w:rsidRDefault="0073462B" w:rsidP="0073462B">
            <w:pPr>
              <w:rPr>
                <w:sz w:val="32"/>
                <w:szCs w:val="32"/>
              </w:rPr>
            </w:pPr>
          </w:p>
          <w:p w:rsidR="0073462B" w:rsidRDefault="0073462B" w:rsidP="0073462B">
            <w:pPr>
              <w:rPr>
                <w:sz w:val="32"/>
                <w:szCs w:val="32"/>
              </w:rPr>
            </w:pPr>
          </w:p>
          <w:p w:rsidR="0073462B" w:rsidRDefault="0073462B" w:rsidP="0073462B">
            <w:pPr>
              <w:rPr>
                <w:sz w:val="32"/>
                <w:szCs w:val="32"/>
              </w:rPr>
            </w:pPr>
          </w:p>
          <w:p w:rsidR="003F1C07" w:rsidRDefault="003F1C07" w:rsidP="0073462B">
            <w:pPr>
              <w:rPr>
                <w:sz w:val="32"/>
                <w:szCs w:val="32"/>
              </w:rPr>
            </w:pPr>
          </w:p>
          <w:p w:rsidR="003F1C07" w:rsidRDefault="003F1C07" w:rsidP="0073462B">
            <w:pPr>
              <w:rPr>
                <w:sz w:val="32"/>
                <w:szCs w:val="32"/>
              </w:rPr>
            </w:pPr>
          </w:p>
          <w:p w:rsidR="003F1C07" w:rsidRDefault="003F1C07" w:rsidP="0073462B">
            <w:pPr>
              <w:rPr>
                <w:sz w:val="32"/>
                <w:szCs w:val="32"/>
              </w:rPr>
            </w:pPr>
            <w:r>
              <w:rPr>
                <w:sz w:val="32"/>
                <w:szCs w:val="32"/>
              </w:rPr>
              <w:t>- Có thỏ,ô</w:t>
            </w:r>
          </w:p>
          <w:p w:rsidR="006D5D1D" w:rsidRDefault="0073462B" w:rsidP="0073462B">
            <w:pPr>
              <w:rPr>
                <w:sz w:val="32"/>
                <w:szCs w:val="32"/>
              </w:rPr>
            </w:pPr>
            <w:r>
              <w:rPr>
                <w:sz w:val="32"/>
                <w:szCs w:val="32"/>
              </w:rPr>
              <w:t>-Một bạn thỏ</w:t>
            </w:r>
          </w:p>
          <w:p w:rsidR="00C94098" w:rsidRDefault="0073462B" w:rsidP="0073462B">
            <w:pPr>
              <w:rPr>
                <w:sz w:val="32"/>
                <w:szCs w:val="32"/>
              </w:rPr>
            </w:pPr>
            <w:r>
              <w:rPr>
                <w:sz w:val="32"/>
                <w:szCs w:val="32"/>
              </w:rPr>
              <w:t>- Trẻ trả lời</w:t>
            </w:r>
          </w:p>
          <w:p w:rsidR="00C94098" w:rsidRPr="00C94098" w:rsidRDefault="00C94098" w:rsidP="00C94098">
            <w:pPr>
              <w:rPr>
                <w:sz w:val="32"/>
                <w:szCs w:val="32"/>
              </w:rPr>
            </w:pPr>
          </w:p>
          <w:p w:rsidR="00C94098" w:rsidRPr="00C94098" w:rsidRDefault="00C94098" w:rsidP="00C94098">
            <w:pPr>
              <w:rPr>
                <w:sz w:val="32"/>
                <w:szCs w:val="32"/>
              </w:rPr>
            </w:pPr>
          </w:p>
          <w:p w:rsidR="00C94098" w:rsidRDefault="00C94098" w:rsidP="00C94098">
            <w:pPr>
              <w:rPr>
                <w:sz w:val="32"/>
                <w:szCs w:val="32"/>
              </w:rPr>
            </w:pPr>
          </w:p>
          <w:p w:rsidR="00C94098" w:rsidRDefault="00C94098" w:rsidP="00C94098">
            <w:pPr>
              <w:rPr>
                <w:sz w:val="32"/>
                <w:szCs w:val="32"/>
              </w:rPr>
            </w:pPr>
          </w:p>
          <w:p w:rsidR="0073462B" w:rsidRDefault="00C94098" w:rsidP="00C94098">
            <w:pPr>
              <w:rPr>
                <w:sz w:val="32"/>
                <w:szCs w:val="32"/>
              </w:rPr>
            </w:pPr>
            <w:r>
              <w:rPr>
                <w:sz w:val="32"/>
                <w:szCs w:val="32"/>
              </w:rPr>
              <w:t>- Trẻ lấy đồ dùng đặt ra sàn.</w:t>
            </w:r>
          </w:p>
          <w:p w:rsidR="00F46CFE" w:rsidRDefault="00F46CFE" w:rsidP="00C94098">
            <w:pPr>
              <w:rPr>
                <w:sz w:val="32"/>
                <w:szCs w:val="32"/>
              </w:rPr>
            </w:pPr>
            <w:r>
              <w:rPr>
                <w:sz w:val="32"/>
                <w:szCs w:val="32"/>
              </w:rPr>
              <w:t>- Trẻ nói cùng cô</w:t>
            </w: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r>
              <w:rPr>
                <w:sz w:val="32"/>
                <w:szCs w:val="32"/>
              </w:rPr>
              <w:t xml:space="preserve">- Trẻ lấy đồ dùng và nói cùng cô </w:t>
            </w: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r>
              <w:rPr>
                <w:sz w:val="32"/>
                <w:szCs w:val="32"/>
              </w:rPr>
              <w:t>-Trẻ lấy đồ dùng và nói cùng cô.</w:t>
            </w: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r>
              <w:rPr>
                <w:sz w:val="32"/>
                <w:szCs w:val="32"/>
              </w:rPr>
              <w:t>- Bạn thỏ màu đỏ</w:t>
            </w: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p>
          <w:p w:rsidR="00F46CFE" w:rsidRDefault="00F46CFE" w:rsidP="00F46CFE">
            <w:pPr>
              <w:rPr>
                <w:sz w:val="32"/>
                <w:szCs w:val="32"/>
              </w:rPr>
            </w:pPr>
            <w:r>
              <w:rPr>
                <w:sz w:val="32"/>
                <w:szCs w:val="32"/>
              </w:rPr>
              <w:t>- Trẻ lấy thỏ màu xanh và giơ lên.</w:t>
            </w:r>
          </w:p>
          <w:p w:rsidR="00F46CFE" w:rsidRDefault="00F46CFE" w:rsidP="00F46CFE">
            <w:pPr>
              <w:rPr>
                <w:sz w:val="32"/>
                <w:szCs w:val="32"/>
              </w:rPr>
            </w:pPr>
          </w:p>
          <w:p w:rsidR="00F46CFE" w:rsidRDefault="00F46CFE" w:rsidP="00F46CFE">
            <w:pPr>
              <w:rPr>
                <w:sz w:val="32"/>
                <w:szCs w:val="32"/>
              </w:rPr>
            </w:pPr>
          </w:p>
          <w:p w:rsidR="00A602AF" w:rsidRDefault="00F46CFE" w:rsidP="00F46CFE">
            <w:pPr>
              <w:rPr>
                <w:sz w:val="32"/>
                <w:szCs w:val="32"/>
              </w:rPr>
            </w:pPr>
            <w:r>
              <w:rPr>
                <w:sz w:val="32"/>
                <w:szCs w:val="32"/>
              </w:rPr>
              <w:t>- Màu xanh ạ</w:t>
            </w:r>
          </w:p>
          <w:p w:rsidR="00A602AF" w:rsidRDefault="00A602AF" w:rsidP="00F46CFE">
            <w:pPr>
              <w:rPr>
                <w:sz w:val="32"/>
                <w:szCs w:val="32"/>
              </w:rPr>
            </w:pPr>
          </w:p>
          <w:p w:rsidR="00A602AF" w:rsidRDefault="00A602AF" w:rsidP="00F46CFE">
            <w:pPr>
              <w:rPr>
                <w:sz w:val="32"/>
                <w:szCs w:val="32"/>
              </w:rPr>
            </w:pPr>
          </w:p>
          <w:p w:rsidR="00F46CFE" w:rsidRPr="00F46CFE" w:rsidRDefault="00A602AF" w:rsidP="00F46CFE">
            <w:pPr>
              <w:rPr>
                <w:sz w:val="32"/>
                <w:szCs w:val="32"/>
              </w:rPr>
            </w:pPr>
            <w:r>
              <w:rPr>
                <w:sz w:val="32"/>
                <w:szCs w:val="32"/>
              </w:rPr>
              <w:t>- Trẻ trả lời</w:t>
            </w:r>
            <w:r w:rsidR="00F46CFE">
              <w:rPr>
                <w:sz w:val="32"/>
                <w:szCs w:val="32"/>
              </w:rPr>
              <w:t>.</w:t>
            </w:r>
          </w:p>
        </w:tc>
      </w:tr>
    </w:tbl>
    <w:p w:rsidR="00AE6A7B" w:rsidRPr="0030237A" w:rsidRDefault="00AE6A7B" w:rsidP="0030237A">
      <w:pPr>
        <w:tabs>
          <w:tab w:val="left" w:pos="6520"/>
        </w:tabs>
        <w:ind w:left="360"/>
        <w:rPr>
          <w:sz w:val="32"/>
          <w:szCs w:val="32"/>
        </w:rPr>
      </w:pPr>
    </w:p>
    <w:sectPr w:rsidR="00AE6A7B" w:rsidRPr="0030237A" w:rsidSect="00BD7E39">
      <w:pgSz w:w="11907" w:h="16840"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C4A1A"/>
    <w:multiLevelType w:val="hybridMultilevel"/>
    <w:tmpl w:val="8196D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56EA9"/>
    <w:multiLevelType w:val="hybridMultilevel"/>
    <w:tmpl w:val="D0305894"/>
    <w:lvl w:ilvl="0" w:tplc="D040A4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25BCB"/>
    <w:multiLevelType w:val="hybridMultilevel"/>
    <w:tmpl w:val="04BCDCAC"/>
    <w:lvl w:ilvl="0" w:tplc="4A90FF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377AD"/>
    <w:multiLevelType w:val="hybridMultilevel"/>
    <w:tmpl w:val="7D021770"/>
    <w:lvl w:ilvl="0" w:tplc="F412D7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46348"/>
    <w:multiLevelType w:val="hybridMultilevel"/>
    <w:tmpl w:val="9AA40114"/>
    <w:lvl w:ilvl="0" w:tplc="8D6499EC">
      <w:start w:val="1"/>
      <w:numFmt w:val="upperRoman"/>
      <w:lvlText w:val="%1."/>
      <w:lvlJc w:val="left"/>
      <w:pPr>
        <w:ind w:left="3015" w:hanging="720"/>
      </w:pPr>
      <w:rPr>
        <w:rFonts w:hint="default"/>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5" w15:restartNumberingAfterBreak="0">
    <w:nsid w:val="2FE8069E"/>
    <w:multiLevelType w:val="hybridMultilevel"/>
    <w:tmpl w:val="8064FB8C"/>
    <w:lvl w:ilvl="0" w:tplc="57DCE5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011F"/>
    <w:multiLevelType w:val="hybridMultilevel"/>
    <w:tmpl w:val="5E0C5CE0"/>
    <w:lvl w:ilvl="0" w:tplc="D89C7E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132C9"/>
    <w:multiLevelType w:val="hybridMultilevel"/>
    <w:tmpl w:val="8C58B44E"/>
    <w:lvl w:ilvl="0" w:tplc="168685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C79BC"/>
    <w:multiLevelType w:val="hybridMultilevel"/>
    <w:tmpl w:val="2A7414A4"/>
    <w:lvl w:ilvl="0" w:tplc="3392BEC6">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9" w15:restartNumberingAfterBreak="0">
    <w:nsid w:val="44AB07BD"/>
    <w:multiLevelType w:val="hybridMultilevel"/>
    <w:tmpl w:val="95C89A2E"/>
    <w:lvl w:ilvl="0" w:tplc="79726D54">
      <w:start w:val="1"/>
      <w:numFmt w:val="upperRoman"/>
      <w:lvlText w:val="%1."/>
      <w:lvlJc w:val="left"/>
      <w:pPr>
        <w:ind w:left="2175" w:hanging="72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0" w15:restartNumberingAfterBreak="0">
    <w:nsid w:val="465F61A6"/>
    <w:multiLevelType w:val="hybridMultilevel"/>
    <w:tmpl w:val="B2B421A6"/>
    <w:lvl w:ilvl="0" w:tplc="4B78B4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00F8F"/>
    <w:multiLevelType w:val="hybridMultilevel"/>
    <w:tmpl w:val="DCFC2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03AB5"/>
    <w:multiLevelType w:val="hybridMultilevel"/>
    <w:tmpl w:val="B3C28F30"/>
    <w:lvl w:ilvl="0" w:tplc="0966E256">
      <w:start w:val="1"/>
      <w:numFmt w:val="upperRoman"/>
      <w:lvlText w:val="%1."/>
      <w:lvlJc w:val="left"/>
      <w:pPr>
        <w:ind w:left="2295" w:hanging="72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3" w15:restartNumberingAfterBreak="0">
    <w:nsid w:val="4E7949B5"/>
    <w:multiLevelType w:val="hybridMultilevel"/>
    <w:tmpl w:val="B7F81D50"/>
    <w:lvl w:ilvl="0" w:tplc="EED861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43FA9"/>
    <w:multiLevelType w:val="hybridMultilevel"/>
    <w:tmpl w:val="9202EA96"/>
    <w:lvl w:ilvl="0" w:tplc="DAE653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F274A2"/>
    <w:multiLevelType w:val="hybridMultilevel"/>
    <w:tmpl w:val="7B7A5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B5BB7"/>
    <w:multiLevelType w:val="hybridMultilevel"/>
    <w:tmpl w:val="565C7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92297D"/>
    <w:multiLevelType w:val="hybridMultilevel"/>
    <w:tmpl w:val="4B4C1FC0"/>
    <w:lvl w:ilvl="0" w:tplc="9D1853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CB218B"/>
    <w:multiLevelType w:val="hybridMultilevel"/>
    <w:tmpl w:val="CE146DD6"/>
    <w:lvl w:ilvl="0" w:tplc="2EF03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8"/>
  </w:num>
  <w:num w:numId="5">
    <w:abstractNumId w:val="12"/>
  </w:num>
  <w:num w:numId="6">
    <w:abstractNumId w:val="4"/>
  </w:num>
  <w:num w:numId="7">
    <w:abstractNumId w:val="9"/>
  </w:num>
  <w:num w:numId="8">
    <w:abstractNumId w:val="15"/>
  </w:num>
  <w:num w:numId="9">
    <w:abstractNumId w:val="16"/>
  </w:num>
  <w:num w:numId="10">
    <w:abstractNumId w:val="6"/>
  </w:num>
  <w:num w:numId="11">
    <w:abstractNumId w:val="2"/>
  </w:num>
  <w:num w:numId="12">
    <w:abstractNumId w:val="13"/>
  </w:num>
  <w:num w:numId="13">
    <w:abstractNumId w:val="5"/>
  </w:num>
  <w:num w:numId="14">
    <w:abstractNumId w:val="14"/>
  </w:num>
  <w:num w:numId="15">
    <w:abstractNumId w:val="3"/>
  </w:num>
  <w:num w:numId="16">
    <w:abstractNumId w:val="0"/>
  </w:num>
  <w:num w:numId="17">
    <w:abstractNumId w:val="17"/>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9B"/>
    <w:rsid w:val="0000227D"/>
    <w:rsid w:val="000250B1"/>
    <w:rsid w:val="000838B8"/>
    <w:rsid w:val="00093691"/>
    <w:rsid w:val="000B7DC2"/>
    <w:rsid w:val="000E7D9A"/>
    <w:rsid w:val="000F3EA0"/>
    <w:rsid w:val="001410BD"/>
    <w:rsid w:val="001476F8"/>
    <w:rsid w:val="0018097D"/>
    <w:rsid w:val="001A454C"/>
    <w:rsid w:val="001C5D6D"/>
    <w:rsid w:val="00203814"/>
    <w:rsid w:val="00245063"/>
    <w:rsid w:val="00255E12"/>
    <w:rsid w:val="00270850"/>
    <w:rsid w:val="00280895"/>
    <w:rsid w:val="002929DD"/>
    <w:rsid w:val="00296C1A"/>
    <w:rsid w:val="002B17F6"/>
    <w:rsid w:val="002E5A58"/>
    <w:rsid w:val="0030237A"/>
    <w:rsid w:val="0032375C"/>
    <w:rsid w:val="00331A35"/>
    <w:rsid w:val="00386D6E"/>
    <w:rsid w:val="003D7C60"/>
    <w:rsid w:val="003E6354"/>
    <w:rsid w:val="003E6C22"/>
    <w:rsid w:val="003E768C"/>
    <w:rsid w:val="003F1C07"/>
    <w:rsid w:val="00403FBF"/>
    <w:rsid w:val="004127B8"/>
    <w:rsid w:val="004243E1"/>
    <w:rsid w:val="00465369"/>
    <w:rsid w:val="004B5184"/>
    <w:rsid w:val="0050747B"/>
    <w:rsid w:val="00520C01"/>
    <w:rsid w:val="00520F33"/>
    <w:rsid w:val="00550963"/>
    <w:rsid w:val="00566821"/>
    <w:rsid w:val="00574549"/>
    <w:rsid w:val="005930BB"/>
    <w:rsid w:val="005B7256"/>
    <w:rsid w:val="005B799C"/>
    <w:rsid w:val="005D2D79"/>
    <w:rsid w:val="005D3193"/>
    <w:rsid w:val="005F0AED"/>
    <w:rsid w:val="005F0B89"/>
    <w:rsid w:val="00604294"/>
    <w:rsid w:val="0063699B"/>
    <w:rsid w:val="00666B6C"/>
    <w:rsid w:val="006818F9"/>
    <w:rsid w:val="006A263C"/>
    <w:rsid w:val="006D0EB2"/>
    <w:rsid w:val="006D5D1D"/>
    <w:rsid w:val="006E0C97"/>
    <w:rsid w:val="006F09B8"/>
    <w:rsid w:val="0073462B"/>
    <w:rsid w:val="007F0965"/>
    <w:rsid w:val="007F1CD1"/>
    <w:rsid w:val="0080777B"/>
    <w:rsid w:val="008360B1"/>
    <w:rsid w:val="00877DDB"/>
    <w:rsid w:val="008808DE"/>
    <w:rsid w:val="0090719D"/>
    <w:rsid w:val="00916087"/>
    <w:rsid w:val="00921D79"/>
    <w:rsid w:val="00930556"/>
    <w:rsid w:val="009B711F"/>
    <w:rsid w:val="009E1215"/>
    <w:rsid w:val="009F6573"/>
    <w:rsid w:val="00A431E7"/>
    <w:rsid w:val="00A560D0"/>
    <w:rsid w:val="00A602AF"/>
    <w:rsid w:val="00AC1523"/>
    <w:rsid w:val="00AE6A7B"/>
    <w:rsid w:val="00B376C5"/>
    <w:rsid w:val="00B46729"/>
    <w:rsid w:val="00B469A7"/>
    <w:rsid w:val="00B50303"/>
    <w:rsid w:val="00B52E49"/>
    <w:rsid w:val="00B53605"/>
    <w:rsid w:val="00B878B0"/>
    <w:rsid w:val="00BA79CA"/>
    <w:rsid w:val="00BB2063"/>
    <w:rsid w:val="00BD675F"/>
    <w:rsid w:val="00BD7E39"/>
    <w:rsid w:val="00BF7C46"/>
    <w:rsid w:val="00C156F0"/>
    <w:rsid w:val="00C6689B"/>
    <w:rsid w:val="00C677D6"/>
    <w:rsid w:val="00C94098"/>
    <w:rsid w:val="00CF1DBE"/>
    <w:rsid w:val="00D051F2"/>
    <w:rsid w:val="00D13876"/>
    <w:rsid w:val="00D166F5"/>
    <w:rsid w:val="00DB3C85"/>
    <w:rsid w:val="00DD55A6"/>
    <w:rsid w:val="00DE44D6"/>
    <w:rsid w:val="00E26C04"/>
    <w:rsid w:val="00E279D1"/>
    <w:rsid w:val="00E34352"/>
    <w:rsid w:val="00E42ACF"/>
    <w:rsid w:val="00E44C25"/>
    <w:rsid w:val="00E95304"/>
    <w:rsid w:val="00EB3C52"/>
    <w:rsid w:val="00F0021F"/>
    <w:rsid w:val="00F041A0"/>
    <w:rsid w:val="00F15939"/>
    <w:rsid w:val="00F205A6"/>
    <w:rsid w:val="00F21F95"/>
    <w:rsid w:val="00F46CFE"/>
    <w:rsid w:val="00F46ED9"/>
    <w:rsid w:val="00F6719B"/>
    <w:rsid w:val="00F82F42"/>
    <w:rsid w:val="00F96CC9"/>
    <w:rsid w:val="00FA1771"/>
    <w:rsid w:val="00FB78D2"/>
    <w:rsid w:val="00FB79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256D"/>
  <w15:docId w15:val="{B58E341A-0168-4A4A-8A10-6E7876A9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9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E1AA7-EFFC-4551-ADD9-B3D8AA52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2018-10-29T14:32:00Z</cp:lastPrinted>
  <dcterms:created xsi:type="dcterms:W3CDTF">2020-09-13T09:29:00Z</dcterms:created>
  <dcterms:modified xsi:type="dcterms:W3CDTF">2021-04-28T03:55:00Z</dcterms:modified>
</cp:coreProperties>
</file>